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55" w:rsidRDefault="00604D55" w:rsidP="00950613">
      <w:r>
        <w:t>NOUVEAU-NÉ</w:t>
      </w:r>
    </w:p>
    <w:p w:rsidR="00604D55" w:rsidRDefault="00604D55" w:rsidP="00950613">
      <w:r>
        <w:t>Formée début 2016 par une talentueuse photographe, j’ai appris à manipuler les bébés en toute sécurité, à les positionner de manière physiologique.</w:t>
      </w:r>
      <w:r w:rsidR="00A663DD">
        <w:t xml:space="preserve"> Pendant la séance, on prend le temps et on respecte le rythme du bébé (les tétées, et les différentes phases du sommeil).</w:t>
      </w:r>
    </w:p>
    <w:p w:rsidR="00A663DD" w:rsidRDefault="00A663DD" w:rsidP="00950613">
      <w:r>
        <w:t>J’ai attendu d’être déjà maman pour proposer ce genre de séance.</w:t>
      </w:r>
    </w:p>
    <w:p w:rsidR="00A663DD" w:rsidRDefault="00A663DD" w:rsidP="00950613">
      <w:r>
        <w:t xml:space="preserve">Je possède de jolis accessoires pour mettre en valeur votre bébé </w:t>
      </w:r>
      <w:r w:rsidR="00FE41A0">
        <w:t>au naturel.</w:t>
      </w:r>
    </w:p>
    <w:p w:rsidR="00BB3F6F" w:rsidRDefault="00BB3F6F" w:rsidP="00950613"/>
    <w:p w:rsidR="001C302A" w:rsidRDefault="001C302A" w:rsidP="00950613">
      <w:bookmarkStart w:id="0" w:name="_GoBack"/>
      <w:bookmarkEnd w:id="0"/>
    </w:p>
    <w:p w:rsidR="00471033" w:rsidRDefault="00471033" w:rsidP="00471033">
      <w:r>
        <w:t>« La griffe de Cat, l’empreinte de toutes vos émotions »</w:t>
      </w:r>
    </w:p>
    <w:p w:rsidR="00A93799" w:rsidRDefault="00A93799" w:rsidP="00950613"/>
    <w:p w:rsidR="00A93799" w:rsidRDefault="00A93799" w:rsidP="00950613"/>
    <w:p w:rsidR="00A93799" w:rsidRDefault="00A93799" w:rsidP="00950613"/>
    <w:p w:rsidR="003655A1" w:rsidRDefault="003655A1" w:rsidP="003655A1"/>
    <w:sectPr w:rsidR="0036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A1"/>
    <w:rsid w:val="000741F1"/>
    <w:rsid w:val="00120133"/>
    <w:rsid w:val="001C302A"/>
    <w:rsid w:val="001E1AD2"/>
    <w:rsid w:val="002514FF"/>
    <w:rsid w:val="00270A85"/>
    <w:rsid w:val="002F67AA"/>
    <w:rsid w:val="003655A1"/>
    <w:rsid w:val="00421B27"/>
    <w:rsid w:val="00471033"/>
    <w:rsid w:val="00480E9C"/>
    <w:rsid w:val="00487FBE"/>
    <w:rsid w:val="004E479D"/>
    <w:rsid w:val="00604D55"/>
    <w:rsid w:val="00633C87"/>
    <w:rsid w:val="00664552"/>
    <w:rsid w:val="006710D8"/>
    <w:rsid w:val="00700A91"/>
    <w:rsid w:val="007175A8"/>
    <w:rsid w:val="00797204"/>
    <w:rsid w:val="007F1812"/>
    <w:rsid w:val="00820EC0"/>
    <w:rsid w:val="00870E04"/>
    <w:rsid w:val="00890D5A"/>
    <w:rsid w:val="008E42BB"/>
    <w:rsid w:val="00912100"/>
    <w:rsid w:val="00950613"/>
    <w:rsid w:val="009C39B6"/>
    <w:rsid w:val="00A55F56"/>
    <w:rsid w:val="00A663DD"/>
    <w:rsid w:val="00A75326"/>
    <w:rsid w:val="00A93799"/>
    <w:rsid w:val="00B74B7B"/>
    <w:rsid w:val="00B9540B"/>
    <w:rsid w:val="00BB3F6F"/>
    <w:rsid w:val="00D601E4"/>
    <w:rsid w:val="00E301EE"/>
    <w:rsid w:val="00E30C54"/>
    <w:rsid w:val="00E946BE"/>
    <w:rsid w:val="00EE502E"/>
    <w:rsid w:val="00EF4848"/>
    <w:rsid w:val="00F42488"/>
    <w:rsid w:val="00F847DC"/>
    <w:rsid w:val="00F94C21"/>
    <w:rsid w:val="00FC3CF3"/>
    <w:rsid w:val="00FE41A0"/>
    <w:rsid w:val="00FE4CBF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1B68-7F5B-4B34-9E7E-3547B1D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1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33</cp:revision>
  <dcterms:created xsi:type="dcterms:W3CDTF">2016-06-03T15:55:00Z</dcterms:created>
  <dcterms:modified xsi:type="dcterms:W3CDTF">2016-07-21T09:39:00Z</dcterms:modified>
</cp:coreProperties>
</file>